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96DC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05pt" o:ole="">
            <v:imagedata r:id="rId13" o:title=""/>
          </v:shape>
          <o:OLEObject Type="Embed" ProgID="Excel.Sheet.12" ShapeID="_x0000_i1025" DrawAspect="Content" ObjectID="_159756256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</w:t>
          </w:r>
          <w:r w:rsidR="00325D41">
            <w:rPr>
              <w:color w:val="000000"/>
              <w:sz w:val="22"/>
              <w:szCs w:val="22"/>
            </w:rPr>
            <w:t xml:space="preserve">о Приложения, стоимость Товара, </w:t>
          </w:r>
          <w:r w:rsidRPr="00A64B03">
            <w:rPr>
              <w:color w:val="000000"/>
              <w:sz w:val="22"/>
              <w:szCs w:val="22"/>
            </w:rPr>
            <w:t>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687BDD" w:rsidRDefault="00687BDD" w:rsidP="00687BDD">
          <w:pPr>
            <w:ind w:right="54"/>
            <w:jc w:val="both"/>
          </w:pPr>
          <w:r w:rsidRPr="00E71694">
            <w:t>Цена на Товар включает стоимость:</w:t>
          </w:r>
        </w:p>
        <w:p w:rsidR="00687BDD" w:rsidRPr="00AE7FA2" w:rsidRDefault="00687BDD" w:rsidP="00687BDD">
          <w:pPr>
            <w:ind w:right="54"/>
            <w:jc w:val="both"/>
          </w:pPr>
          <w:r w:rsidRPr="0045496F">
            <w:rPr>
              <w:sz w:val="22"/>
              <w:szCs w:val="22"/>
            </w:rPr>
            <w:t xml:space="preserve">-  разработку и своевременное предоставление Покупателю полного комплекта документации, содержащейся </w:t>
          </w:r>
          <w:r>
            <w:rPr>
              <w:sz w:val="22"/>
              <w:szCs w:val="22"/>
            </w:rPr>
            <w:t>в Т</w:t>
          </w:r>
          <w:r w:rsidRPr="0045496F">
            <w:rPr>
              <w:sz w:val="22"/>
              <w:szCs w:val="22"/>
            </w:rPr>
            <w:t>ребованиях к предмету Оферты настоящего ПДО;</w:t>
          </w:r>
        </w:p>
        <w:p w:rsidR="00687BDD" w:rsidRPr="0045496F" w:rsidRDefault="00687BDD" w:rsidP="00687BDD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687BDD" w:rsidRPr="0045496F" w:rsidRDefault="00687BDD" w:rsidP="00687BDD">
          <w:pPr>
            <w:tabs>
              <w:tab w:val="left" w:pos="900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</w:t>
          </w:r>
          <w:r>
            <w:rPr>
              <w:sz w:val="22"/>
              <w:szCs w:val="22"/>
            </w:rPr>
            <w:t>/нотариально заверенных</w:t>
          </w:r>
          <w:r w:rsidRPr="0045496F">
            <w:rPr>
              <w:sz w:val="22"/>
              <w:szCs w:val="22"/>
            </w:rPr>
            <w:t xml:space="preserve"> копий разрешительной документации, указанной в  п. 2. настоящего раздела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687BDD" w:rsidRPr="0045496F" w:rsidRDefault="00687BDD" w:rsidP="00687BDD">
          <w:pPr>
            <w:tabs>
              <w:tab w:val="left" w:pos="709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687BDD" w:rsidRPr="00A64B03" w:rsidRDefault="00687BDD" w:rsidP="00687BD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  <w:p w:rsidR="00216115" w:rsidRPr="00A64B03" w:rsidRDefault="00696DC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87BDD">
            <w:rPr>
              <w:color w:val="000000"/>
              <w:sz w:val="22"/>
              <w:szCs w:val="22"/>
            </w:rPr>
            <w:t xml:space="preserve">июля </w:t>
          </w:r>
          <w:r w:rsidR="00687BDD" w:rsidRPr="00687BDD">
            <w:rPr>
              <w:color w:val="000000"/>
              <w:sz w:val="22"/>
              <w:szCs w:val="22"/>
            </w:rPr>
            <w:t xml:space="preserve"> 2018 г.,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B0E5A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6B0E5A" w:rsidRDefault="006B0E5A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696DC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216115" w:rsidRPr="00A64B03" w:rsidRDefault="0074786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747867">
            <w:rPr>
              <w:color w:val="000000"/>
              <w:sz w:val="22"/>
              <w:szCs w:val="22"/>
            </w:rPr>
            <w:t xml:space="preserve">технические паспорта, оформленные в соответствии с требованиями действующей в РФ НТД;   инструкции на русском языке по монтажу, эксплуатации, обслуживанию, ремонту, испытаниям;     заверенные Поставщиком сертификаты соответствия ГОСТР;      </w:t>
          </w:r>
          <w:proofErr w:type="gramStart"/>
          <w:r w:rsidRPr="00747867">
            <w:rPr>
              <w:color w:val="000000"/>
              <w:sz w:val="22"/>
              <w:szCs w:val="22"/>
            </w:rPr>
            <w:t xml:space="preserve">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</w:t>
          </w:r>
          <w:proofErr w:type="spellStart"/>
          <w:r w:rsidRPr="00747867">
            <w:rPr>
              <w:color w:val="000000"/>
              <w:sz w:val="22"/>
              <w:szCs w:val="22"/>
            </w:rPr>
            <w:t>т.ч</w:t>
          </w:r>
          <w:proofErr w:type="spellEnd"/>
          <w:r w:rsidRPr="00747867">
            <w:rPr>
              <w:color w:val="000000"/>
              <w:sz w:val="22"/>
              <w:szCs w:val="22"/>
            </w:rPr>
            <w:t>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</w:t>
          </w:r>
          <w:proofErr w:type="gramEnd"/>
          <w:r w:rsidRPr="00747867">
            <w:rPr>
              <w:color w:val="000000"/>
              <w:sz w:val="22"/>
              <w:szCs w:val="22"/>
            </w:rPr>
            <w:t xml:space="preserve">           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 </w:t>
          </w:r>
          <w:r w:rsidR="002D193E">
            <w:rPr>
              <w:color w:val="000000"/>
              <w:sz w:val="22"/>
              <w:szCs w:val="22"/>
            </w:rPr>
            <w:t xml:space="preserve">    </w:t>
          </w:r>
          <w:r w:rsidRPr="00747867">
            <w:rPr>
              <w:color w:val="000000"/>
              <w:sz w:val="22"/>
              <w:szCs w:val="22"/>
            </w:rPr>
            <w:t xml:space="preserve">для средств измерения: заверенные Поставщиком свидетельства об утверждении типа СИ с описанием типа, методики поверки;   </w:t>
          </w:r>
          <w:r w:rsidR="002D193E">
            <w:rPr>
              <w:color w:val="000000"/>
              <w:sz w:val="22"/>
              <w:szCs w:val="22"/>
            </w:rPr>
            <w:t xml:space="preserve">для электродвигателей: </w:t>
          </w:r>
          <w:r w:rsidR="002D193E" w:rsidRPr="002D193E">
            <w:rPr>
              <w:color w:val="000000"/>
              <w:sz w:val="22"/>
              <w:szCs w:val="22"/>
            </w:rPr>
            <w:t>перечень документации, приведенной в «Технических требованиях к электродвигателям для нужд ОАО «Славнефть-ЯНОС» (раздел 4.3)</w:t>
          </w:r>
          <w:r w:rsidR="002D193E" w:rsidRPr="00747867">
            <w:rPr>
              <w:color w:val="000000"/>
              <w:sz w:val="22"/>
              <w:szCs w:val="22"/>
            </w:rPr>
            <w:t>;</w:t>
          </w:r>
          <w:r w:rsidR="002D193E">
            <w:rPr>
              <w:color w:val="000000"/>
              <w:sz w:val="22"/>
              <w:szCs w:val="22"/>
            </w:rPr>
            <w:t xml:space="preserve"> </w:t>
          </w:r>
          <w:r w:rsidRPr="00747867">
            <w:rPr>
              <w:color w:val="000000"/>
              <w:sz w:val="22"/>
              <w:szCs w:val="22"/>
            </w:rPr>
            <w:lastRenderedPageBreak/>
            <w:t>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товарно-транспортные накладные,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47867" w:rsidRPr="00747867">
            <w:rPr>
              <w:color w:val="000000"/>
              <w:sz w:val="22"/>
              <w:szCs w:val="22"/>
            </w:rPr>
            <w:t>DDP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B15B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B15B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B15B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B15B5">
        <w:rPr>
          <w:color w:val="000000"/>
          <w:sz w:val="22"/>
          <w:szCs w:val="22"/>
          <w:lang w:val="en-US"/>
        </w:rPr>
        <w:t>:</w:t>
      </w:r>
      <w:r w:rsidR="00EF57C5" w:rsidRPr="004B15B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B15B5" w:rsidRPr="00BE5D53">
              <w:rPr>
                <w:rStyle w:val="af8"/>
                <w:lang w:val="en-US"/>
              </w:rPr>
              <w:t>post@yanos.slavneft.ru</w:t>
            </w:r>
          </w:hyperlink>
          <w:r w:rsidR="004B15B5" w:rsidRPr="004B15B5">
            <w:rPr>
              <w:lang w:val="en-US"/>
            </w:rPr>
            <w:t>,</w:t>
          </w:r>
          <w:r w:rsidR="004B15B5">
            <w:rPr>
              <w:lang w:val="en-US"/>
            </w:rPr>
            <w:t xml:space="preserve"> </w:t>
          </w:r>
          <w:r w:rsidR="004B15B5" w:rsidRPr="000D040C">
            <w:rPr>
              <w:lang w:val="en-US"/>
            </w:rPr>
            <w:t>KlimovYM</w:t>
          </w:r>
          <w:r w:rsidR="004B15B5" w:rsidRPr="004B15B5">
            <w:rPr>
              <w:lang w:val="en-US"/>
            </w:rPr>
            <w:t>@</w:t>
          </w:r>
          <w:r w:rsidR="004B15B5" w:rsidRPr="000D040C">
            <w:rPr>
              <w:lang w:val="en-US"/>
            </w:rPr>
            <w:t>yanos</w:t>
          </w:r>
          <w:r w:rsidR="004B15B5" w:rsidRPr="004B15B5">
            <w:rPr>
              <w:lang w:val="en-US"/>
            </w:rPr>
            <w:t>.</w:t>
          </w:r>
          <w:r w:rsidR="004B15B5" w:rsidRPr="000D040C">
            <w:rPr>
              <w:lang w:val="en-US"/>
            </w:rPr>
            <w:t>slavneft</w:t>
          </w:r>
          <w:r w:rsidR="004B15B5" w:rsidRPr="004B15B5">
            <w:rPr>
              <w:lang w:val="en-US"/>
            </w:rPr>
            <w:t>.</w:t>
          </w:r>
          <w:r w:rsidR="004B15B5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CF99743E07054D4FBE82C897C8FA94F5"/>
            </w:placeholder>
          </w:sdtPr>
          <w:sdtContent>
            <w:p w:rsidR="00ED4093" w:rsidRPr="00832699" w:rsidRDefault="00ED4093" w:rsidP="00ED4093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>
                <w:rPr>
                  <w:sz w:val="24"/>
                  <w:szCs w:val="24"/>
                </w:rPr>
                <w:t>30</w:t>
              </w:r>
              <w:r w:rsidRPr="00832699">
                <w:rPr>
                  <w:sz w:val="24"/>
                  <w:szCs w:val="24"/>
                </w:rPr>
                <w:t>(</w:t>
              </w:r>
              <w:r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ED4093" w:rsidRPr="00832699" w:rsidRDefault="00ED4093" w:rsidP="00ED4093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ED4093" w:rsidRPr="00832699" w:rsidRDefault="00ED4093" w:rsidP="00ED4093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ED4093" w:rsidRDefault="00ED4093" w:rsidP="00ED4093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ED4093" w:rsidRPr="00847671" w:rsidRDefault="00ED4093" w:rsidP="00ED4093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ED4093" w:rsidRPr="008C2803" w:rsidRDefault="00ED4093" w:rsidP="00ED4093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ED4093" w:rsidRDefault="00ED4093" w:rsidP="00ED4093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ED4093" w:rsidRDefault="00ED4093" w:rsidP="00ED4093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ED4093" w:rsidRPr="000801D4" w:rsidRDefault="00ED4093" w:rsidP="00ED4093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ED4093" w:rsidRPr="00F70A3D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ED4093" w:rsidRPr="00F70A3D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ED4093" w:rsidRPr="007E5EB0" w:rsidRDefault="00ED4093" w:rsidP="00ED4093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ED4093" w:rsidRPr="003B4D9C" w:rsidRDefault="00ED4093" w:rsidP="00ED4093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ED4093" w:rsidRDefault="00ED4093" w:rsidP="00ED4093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ED4093" w:rsidRDefault="00ED4093" w:rsidP="00ED4093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885415" w:rsidRPr="00ED4093" w:rsidRDefault="00ED4093" w:rsidP="004E4C2A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</w:t>
              </w:r>
              <w:r>
                <w:t>30</w:t>
              </w:r>
              <w:r w:rsidR="004E4C2A">
                <w:t xml:space="preserve"> </w:t>
              </w:r>
              <w:r w:rsidRPr="00D92E6A">
                <w:t>(</w:t>
              </w:r>
              <w:r>
                <w:t>тридцати</w:t>
              </w:r>
              <w:r w:rsidRPr="00D92E6A">
                <w:t xml:space="preserve">) календарных дней </w:t>
              </w:r>
              <w:proofErr w:type="gramStart"/>
              <w:r w:rsidRPr="00D92E6A">
                <w:t>с даты Акцепта</w:t>
              </w:r>
              <w:proofErr w:type="gramEnd"/>
              <w:r w:rsidRPr="00D92E6A">
                <w:t xml:space="preserve">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Pr="00A53EA0">
                <w:t>«Технически</w:t>
              </w:r>
              <w:r>
                <w:t>е</w:t>
              </w:r>
              <w:r w:rsidRPr="00A53EA0">
                <w:t xml:space="preserve"> требования к </w:t>
              </w:r>
              <w:r>
                <w:t>электродвигателям</w:t>
              </w:r>
              <w:r w:rsidRPr="00A53EA0">
                <w:t xml:space="preserve"> для нужд ОАО «Славнефть-ЯНОС»</w:t>
              </w:r>
              <w:r w:rsidR="004E4C2A">
                <w:t xml:space="preserve"> </w:t>
              </w:r>
              <w:bookmarkStart w:id="1" w:name="_GoBack"/>
              <w:bookmarkEnd w:id="1"/>
              <w:r w:rsidRPr="00A53EA0">
                <w:t xml:space="preserve">(раздел </w:t>
              </w:r>
              <w:r>
                <w:t>4</w:t>
              </w:r>
              <w:r w:rsidRPr="00A53EA0">
                <w:t>.</w:t>
              </w:r>
              <w:r>
                <w:t>2)</w:t>
              </w:r>
              <w:r w:rsidRPr="0081499F">
                <w:t xml:space="preserve"> </w:t>
              </w:r>
              <w:r>
                <w:t xml:space="preserve">- Лот № </w:t>
              </w:r>
              <w:r w:rsidR="007415DE">
                <w:t>6</w:t>
              </w:r>
              <w:r>
                <w:t>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3019C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094BB6" w:rsidRDefault="00094BB6" w:rsidP="00094BB6">
          <w:pPr>
            <w:jc w:val="both"/>
            <w:rPr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932551478"/>
              <w:placeholder>
                <w:docPart w:val="5DEF1782B5104B91801E085408FB6D32"/>
              </w:placeholder>
            </w:sdtPr>
            <w:sdtEndPr>
              <w:rPr>
                <w:i/>
              </w:rPr>
            </w:sdtEndPr>
            <w:sdtContent>
              <w:proofErr w:type="gramStart"/>
              <w:r w:rsidR="002262E6" w:rsidRPr="00A64B03">
                <w:rPr>
                  <w:color w:val="000000"/>
                  <w:sz w:val="22"/>
                  <w:szCs w:val="22"/>
                </w:rPr>
                <w:t>составляет</w:t>
              </w:r>
              <w:proofErr w:type="gramEnd"/>
              <w:r w:rsidR="002262E6" w:rsidRPr="00A64B03">
                <w:rPr>
                  <w:color w:val="000000"/>
                  <w:sz w:val="22"/>
                  <w:szCs w:val="22"/>
                </w:rPr>
                <w:t>/устанавливается</w:t>
              </w:r>
              <w:r w:rsidR="002262E6">
                <w:rPr>
                  <w:color w:val="000000"/>
                  <w:sz w:val="22"/>
                  <w:szCs w:val="22"/>
                </w:rPr>
                <w:t>:</w:t>
              </w:r>
              <w:r w:rsidR="002262E6"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 w:rsidR="002262E6" w:rsidRPr="001977AB">
                <w:t>не менее 18 (восемнадцати) месяцем со дня ввода в эксплуатацию (для электродвигателей  гарантийный срок службы составля</w:t>
              </w:r>
              <w:r w:rsidR="002262E6">
                <w:t>ет/устанавливается</w:t>
              </w:r>
              <w:r w:rsidR="002262E6" w:rsidRPr="001977AB">
                <w:t xml:space="preserve"> не менее 36 (тридцати шести) месяц</w:t>
              </w:r>
              <w:r w:rsidR="002262E6">
                <w:t>ев</w:t>
              </w:r>
              <w:r w:rsidR="002262E6" w:rsidRPr="001977AB">
                <w:t xml:space="preserve"> со дня ввода в эксплуатацию, но не более 48(сорока восьми) месяц</w:t>
              </w:r>
              <w:r w:rsidR="002262E6">
                <w:t>ев</w:t>
              </w:r>
              <w:r w:rsidR="002262E6" w:rsidRPr="001977AB">
                <w:t xml:space="preserve"> с даты поставки</w:t>
              </w:r>
              <w:r w:rsidR="002262E6">
                <w:t xml:space="preserve"> Товара, </w:t>
              </w:r>
              <w:r w:rsidR="002262E6" w:rsidRPr="00127E73">
                <w:t xml:space="preserve">срок эксплуатации – не менее 30(тридцати) лет со дня ввода </w:t>
              </w:r>
              <w:r w:rsidR="002262E6">
                <w:t xml:space="preserve">Товара </w:t>
              </w:r>
              <w:r w:rsidR="002262E6" w:rsidRPr="00127E73">
                <w:t>в эксплуатацию</w:t>
              </w:r>
              <w:r w:rsidR="002262E6" w:rsidRPr="001977AB">
                <w:t>)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DC4" w:rsidRDefault="00696DC4">
      <w:r>
        <w:separator/>
      </w:r>
    </w:p>
  </w:endnote>
  <w:endnote w:type="continuationSeparator" w:id="0">
    <w:p w:rsidR="00696DC4" w:rsidRDefault="0069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0CB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C0CB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DC4" w:rsidRDefault="00696DC4">
      <w:r>
        <w:separator/>
      </w:r>
    </w:p>
  </w:footnote>
  <w:footnote w:type="continuationSeparator" w:id="0">
    <w:p w:rsidR="00696DC4" w:rsidRDefault="00696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4BB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1FF6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DE0"/>
    <w:rsid w:val="002262E6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193E"/>
    <w:rsid w:val="002D2715"/>
    <w:rsid w:val="002E06BB"/>
    <w:rsid w:val="0030281B"/>
    <w:rsid w:val="00305675"/>
    <w:rsid w:val="00310D72"/>
    <w:rsid w:val="003118B0"/>
    <w:rsid w:val="00321082"/>
    <w:rsid w:val="00325D41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908"/>
    <w:rsid w:val="0048122F"/>
    <w:rsid w:val="00483188"/>
    <w:rsid w:val="00487A06"/>
    <w:rsid w:val="0049418A"/>
    <w:rsid w:val="0049580B"/>
    <w:rsid w:val="004A1D10"/>
    <w:rsid w:val="004A4F12"/>
    <w:rsid w:val="004A7EB5"/>
    <w:rsid w:val="004B15B5"/>
    <w:rsid w:val="004C1575"/>
    <w:rsid w:val="004C3289"/>
    <w:rsid w:val="004D1469"/>
    <w:rsid w:val="004E4C2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019C"/>
    <w:rsid w:val="006510F3"/>
    <w:rsid w:val="00662256"/>
    <w:rsid w:val="00677E7B"/>
    <w:rsid w:val="00687BDD"/>
    <w:rsid w:val="0069505C"/>
    <w:rsid w:val="00696DC4"/>
    <w:rsid w:val="00696F8F"/>
    <w:rsid w:val="006A0119"/>
    <w:rsid w:val="006B0E5A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5DE"/>
    <w:rsid w:val="007418C5"/>
    <w:rsid w:val="00747867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8F57C8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2DC9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4093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0B6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0CB8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B15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B1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99743E07054D4FBE82C897C8FA94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3B87B3-00CC-4A36-AE11-0D84FEE126A7}"/>
      </w:docPartPr>
      <w:docPartBody>
        <w:p w:rsidR="00000000" w:rsidRDefault="00B9506C" w:rsidP="00B9506C">
          <w:pPr>
            <w:pStyle w:val="CF99743E07054D4FBE82C897C8FA94F5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EF1782B5104B91801E085408FB6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8B21EF-F37D-4658-B618-6827C0D3A40C}"/>
      </w:docPartPr>
      <w:docPartBody>
        <w:p w:rsidR="00000000" w:rsidRDefault="00B9506C" w:rsidP="00B9506C">
          <w:pPr>
            <w:pStyle w:val="5DEF1782B5104B91801E085408FB6D32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86E9E"/>
    <w:rsid w:val="00493E92"/>
    <w:rsid w:val="004E4760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6E402A"/>
    <w:rsid w:val="007A540F"/>
    <w:rsid w:val="007F03EF"/>
    <w:rsid w:val="00861F46"/>
    <w:rsid w:val="00A055A5"/>
    <w:rsid w:val="00A54FD6"/>
    <w:rsid w:val="00AA0BE3"/>
    <w:rsid w:val="00B9506C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506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F4F80651714572B2F27A59744A770D">
    <w:name w:val="7EF4F80651714572B2F27A59744A770D"/>
    <w:rsid w:val="00486E9E"/>
    <w:pPr>
      <w:spacing w:after="200" w:line="276" w:lineRule="auto"/>
    </w:pPr>
  </w:style>
  <w:style w:type="paragraph" w:customStyle="1" w:styleId="CF99743E07054D4FBE82C897C8FA94F5">
    <w:name w:val="CF99743E07054D4FBE82C897C8FA94F5"/>
    <w:rsid w:val="00B9506C"/>
    <w:pPr>
      <w:spacing w:after="200" w:line="276" w:lineRule="auto"/>
    </w:pPr>
  </w:style>
  <w:style w:type="paragraph" w:customStyle="1" w:styleId="5DEF1782B5104B91801E085408FB6D32">
    <w:name w:val="5DEF1782B5104B91801E085408FB6D32"/>
    <w:rsid w:val="00B9506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506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F4F80651714572B2F27A59744A770D">
    <w:name w:val="7EF4F80651714572B2F27A59744A770D"/>
    <w:rsid w:val="00486E9E"/>
    <w:pPr>
      <w:spacing w:after="200" w:line="276" w:lineRule="auto"/>
    </w:pPr>
  </w:style>
  <w:style w:type="paragraph" w:customStyle="1" w:styleId="CF99743E07054D4FBE82C897C8FA94F5">
    <w:name w:val="CF99743E07054D4FBE82C897C8FA94F5"/>
    <w:rsid w:val="00B9506C"/>
    <w:pPr>
      <w:spacing w:after="200" w:line="276" w:lineRule="auto"/>
    </w:pPr>
  </w:style>
  <w:style w:type="paragraph" w:customStyle="1" w:styleId="5DEF1782B5104B91801E085408FB6D32">
    <w:name w:val="5DEF1782B5104B91801E085408FB6D32"/>
    <w:rsid w:val="00B9506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DD47-A1FC-45F0-AB97-E64F2E47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8</cp:revision>
  <cp:lastPrinted>2018-07-10T16:43:00Z</cp:lastPrinted>
  <dcterms:created xsi:type="dcterms:W3CDTF">2018-06-27T04:57:00Z</dcterms:created>
  <dcterms:modified xsi:type="dcterms:W3CDTF">2018-09-04T07:36:00Z</dcterms:modified>
</cp:coreProperties>
</file>